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2021年湘潭市教育局招聘教师报名表</w:t>
      </w:r>
    </w:p>
    <w:tbl>
      <w:tblPr>
        <w:tblW w:w="935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562"/>
        <w:gridCol w:w="851"/>
        <w:gridCol w:w="110"/>
        <w:gridCol w:w="740"/>
        <w:gridCol w:w="1019"/>
        <w:gridCol w:w="60"/>
        <w:gridCol w:w="611"/>
        <w:gridCol w:w="919"/>
        <w:gridCol w:w="1968"/>
        <w:gridCol w:w="2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4"/>
                <w:szCs w:val="24"/>
                <w:bdr w:val="none" w:color="auto" w:sz="0" w:space="0"/>
              </w:rPr>
              <w:t>报考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学校及岗</w:t>
            </w:r>
            <w:r>
              <w:rPr>
                <w:rFonts w:hint="default" w:ascii="Calibri" w:hAnsi="Calibri" w:cs="Calibri"/>
                <w:color w:val="333333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597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毕业院校（学士）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7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毕业院校（硕士）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毕业院校（博士）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档案保管单位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50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特长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50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9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（自高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中起）</w:t>
            </w:r>
          </w:p>
        </w:tc>
        <w:tc>
          <w:tcPr>
            <w:tcW w:w="79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3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应聘人员承诺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本人承诺所提供的材料真实有效，符合应聘所需的资格条件。如有弄虚作假，承诺自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动放弃测试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735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1785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年   月   日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资格审查意见</w:t>
            </w:r>
          </w:p>
        </w:tc>
        <w:tc>
          <w:tcPr>
            <w:tcW w:w="36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84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168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．应聘人员如实填写上述内容，填报虚假信息者，取消测试和聘用资格；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．经审查符合考试条件的，此表由用人单位留存；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．应聘人员需粘贴近期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寸彩色免冠照片；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．应聘人员如有学术成果或课题、奖励及需要说明的情况可另附。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诚信考试承诺书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我已仔细阅读《湘潭市一中教育集团2021年引进教育部直属师范院校毕业生公告》，知悉相关政策和违纪违规处理规定，清楚并理解其内容。我郑重承诺：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一、本人目前为（毕业院校）的（公费师范生、师范类研究生、师范类本科生）应届毕业生；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二、自觉遵守事业单位公开招聘的有关规定及政策；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-6"/>
          <w:sz w:val="28"/>
          <w:szCs w:val="28"/>
          <w:bdr w:val="none" w:color="auto" w:sz="0" w:space="0"/>
          <w:shd w:val="clear" w:fill="FFFFFF"/>
        </w:rPr>
        <w:t>确、慎重报考符合条件的岗位，并对自己的报名负责；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五、遵</w:t>
      </w:r>
      <w:r>
        <w:rPr>
          <w:rFonts w:hint="eastAsia" w:ascii="仿宋" w:hAnsi="仿宋" w:eastAsia="仿宋" w:cs="仿宋"/>
          <w:i w:val="0"/>
          <w:caps w:val="0"/>
          <w:color w:val="333333"/>
          <w:spacing w:val="-6"/>
          <w:sz w:val="28"/>
          <w:szCs w:val="28"/>
          <w:bdr w:val="none" w:color="auto" w:sz="0" w:space="0"/>
          <w:shd w:val="clear" w:fill="FFFFFF"/>
        </w:rPr>
        <w:t>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六、按要求参与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10"/>
          <w:sz w:val="28"/>
          <w:szCs w:val="28"/>
          <w:bdr w:val="none" w:color="auto" w:sz="0" w:space="0"/>
          <w:shd w:val="clear" w:fill="FFFFFF"/>
        </w:rPr>
        <w:t>事业单位公开招聘考试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的每一个环节，不违纪违规，不随意放弃；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七、对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-6"/>
          <w:sz w:val="28"/>
          <w:szCs w:val="28"/>
          <w:bdr w:val="none" w:color="auto" w:sz="0" w:space="0"/>
          <w:shd w:val="clear" w:fill="FFFFFF"/>
        </w:rPr>
        <w:t>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1280" w:firstLine="4760"/>
        <w:jc w:val="righ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4480"/>
        <w:jc w:val="righ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  月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640" w:firstLine="480"/>
        <w:jc w:val="left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640" w:firstLine="480"/>
        <w:jc w:val="left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640" w:firstLine="480"/>
        <w:jc w:val="left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640" w:firstLine="480"/>
        <w:jc w:val="left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640" w:firstLine="480"/>
        <w:jc w:val="left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学生基本情况证明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56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兹有学生xxx，身份证号：xxxxxxxxxxxxxxxxx，系我校xxxxxxx院（系）xxxxxxxx专业xxxx届师范类全日制本科（或研究生）毕业生。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41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xxxxx大学xxxxx院（系）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p/>
    <w:p>
      <w:pPr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/>
          <w:lang w:val="en-US" w:eastAsia="zh-CN"/>
        </w:rPr>
        <w:t>附件4、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招聘计划与岗位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本次拟引进教育部直属师范大学师范生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8名，具体招聘计划与岗位如下：</w:t>
      </w:r>
    </w:p>
    <w:tbl>
      <w:tblPr>
        <w:tblW w:w="86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310"/>
        <w:gridCol w:w="850"/>
        <w:gridCol w:w="1110"/>
        <w:gridCol w:w="2009"/>
        <w:gridCol w:w="2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岗  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最低学历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最低学历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所对应的专业</w:t>
            </w:r>
          </w:p>
        </w:tc>
        <w:tc>
          <w:tcPr>
            <w:tcW w:w="2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115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中国语言文学类、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新闻传播学类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高中语文教学及班级管理工作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2人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外国语言文学类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高中英语教学及班级管理工作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物理学类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高中物理教学及班级管理工作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高中化学教师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化学类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高中化学教学及班级管理工作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高中生物教师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生物科学类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生物学类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高中生物教学及班级管理工作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高中地理教师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地理科学类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地理学类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高中地理教学及班级管理工作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心理健康教师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   本科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心理学类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高中心理教学及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心理咨询室日常管理工作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364B8"/>
    <w:rsid w:val="116C57DB"/>
    <w:rsid w:val="1A2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2021-03-04T09:05:00Z</dcterms:created>
  <dc:creator>ぺ灬cc果冻ル</dc:creator>
  <cp:lastModifiedBy>ぺ灬cc果冻ル</cp:lastModifiedBy>
  <dcterms:modified xsi:type="dcterms:W3CDTF">2021-03-04T09:08:22Z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